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DE03DF" w:rsidRPr="00DE03DF" w:rsidRDefault="00DE03DF" w:rsidP="00DE03D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741811-8 «</w:t>
      </w:r>
      <w:r w:rsidRPr="00DE03D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20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DE03DF">
        <w:rPr>
          <w:rFonts w:ascii="TimesNewRomanPSMT" w:hAnsi="TimesNewRomanPSMT" w:cs="TimesNewRomanPSMT"/>
          <w:color w:val="000000" w:themeColor="text1"/>
          <w:sz w:val="28"/>
          <w:szCs w:val="28"/>
        </w:rPr>
        <w:t>бесплатной юридическо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й помощи в Российской Федерации» </w:t>
      </w:r>
      <w:r w:rsidRPr="00DE03D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расширения перечня категорий граждан, имеющих право на получение бесплатной юридической помощи)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03DF" w:rsidRPr="00DE03DF" w:rsidRDefault="00DE03DF" w:rsidP="00DE03D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758161-8 «</w:t>
      </w:r>
      <w:r w:rsidRPr="00DE03DF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DE03D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приведения отдельных законодательных актов в соответствие с Гражданским кодексом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C5648" w:rsidRPr="003C5648" w:rsidRDefault="003C5648" w:rsidP="003C564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746279-8 «</w:t>
      </w:r>
      <w:r w:rsidRPr="003C5648">
        <w:rPr>
          <w:rFonts w:ascii="TimesNewRomanPSMT" w:hAnsi="TimesNewRomanPSMT" w:cs="TimesNewRomanPSMT"/>
          <w:sz w:val="28"/>
          <w:szCs w:val="28"/>
        </w:rPr>
        <w:t xml:space="preserve">О внесении изменений в статьи 31 и 40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3C5648">
        <w:rPr>
          <w:rFonts w:ascii="TimesNewRomanPSMT" w:hAnsi="TimesNewRomanPSMT" w:cs="TimesNewRomanPSMT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NewRomanPSMT" w:hAnsi="TimesNewRomanPSMT" w:cs="TimesNewRomanPSMT"/>
          <w:sz w:val="28"/>
          <w:szCs w:val="28"/>
        </w:rPr>
        <w:t xml:space="preserve">льные акты Российской Федерации» </w:t>
      </w:r>
      <w:r w:rsidRPr="003C5648">
        <w:rPr>
          <w:rFonts w:ascii="TimesNewRomanPSMT" w:hAnsi="TimesNewRomanPSMT" w:cs="TimesNewRomanPSMT"/>
          <w:sz w:val="28"/>
          <w:szCs w:val="28"/>
        </w:rPr>
        <w:t>(о внесении в Государственную информационную систему о государственных и муниципальных платежах информации о начислении платы за проезд транспортных средств по платным автомобильным дорогам, платы за вред, причиняемый автомобильной дороге тяжеловесным транспортным средством)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3C5648" w:rsidRPr="003C5648" w:rsidRDefault="003C5648" w:rsidP="003C564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751834-8 «</w:t>
      </w:r>
      <w:r w:rsidRPr="003C5648">
        <w:rPr>
          <w:rFonts w:ascii="TimesNewRomanPSMT" w:hAnsi="TimesNewRomanPSMT" w:cs="TimesNewRomanPSMT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3C5648">
        <w:rPr>
          <w:rFonts w:ascii="TimesNewRomanPSMT" w:hAnsi="TimesNewRomanPSMT" w:cs="TimesNewRomanPSMT"/>
          <w:sz w:val="28"/>
          <w:szCs w:val="28"/>
        </w:rPr>
        <w:t>Об отходах производства и потребления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3C5648">
        <w:rPr>
          <w:rFonts w:ascii="TimesNewRomanPSMT" w:hAnsi="TimesNewRomanPSMT" w:cs="TimesNewRomanPSMT"/>
          <w:sz w:val="28"/>
          <w:szCs w:val="28"/>
        </w:rPr>
        <w:t xml:space="preserve"> и отдельные законодательные акты Российской </w:t>
      </w:r>
      <w:r w:rsidRPr="003C5648">
        <w:rPr>
          <w:rFonts w:ascii="TimesNewRomanPSMT" w:hAnsi="TimesNewRomanPSMT" w:cs="TimesNewRomanPSMT"/>
          <w:sz w:val="28"/>
          <w:szCs w:val="28"/>
        </w:rPr>
        <w:lastRenderedPageBreak/>
        <w:t>Федерац</w:t>
      </w:r>
      <w:r>
        <w:rPr>
          <w:rFonts w:ascii="TimesNewRomanPSMT" w:hAnsi="TimesNewRomanPSMT" w:cs="TimesNewRomanPSMT"/>
          <w:sz w:val="28"/>
          <w:szCs w:val="28"/>
        </w:rPr>
        <w:t xml:space="preserve">ии» </w:t>
      </w:r>
      <w:r w:rsidRPr="003C5648">
        <w:rPr>
          <w:rFonts w:ascii="TimesNewRomanPSMT" w:hAnsi="TimesNewRomanPSMT" w:cs="TimesNewRomanPSMT"/>
          <w:sz w:val="28"/>
          <w:szCs w:val="28"/>
        </w:rPr>
        <w:t>(в части выявления и ликвидации мест несанкционированного складирования отходов)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6B37B2" w:rsidRPr="006B37B2" w:rsidRDefault="006B37B2" w:rsidP="006B37B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743483-8 «</w:t>
      </w:r>
      <w:r w:rsidRPr="006B37B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72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6B37B2">
        <w:rPr>
          <w:rFonts w:ascii="TimesNewRomanPSMT" w:hAnsi="TimesNewRomanPSMT" w:cs="TimesNewRomanPSMT"/>
          <w:color w:val="000000" w:themeColor="text1"/>
          <w:sz w:val="28"/>
          <w:szCs w:val="28"/>
        </w:rPr>
        <w:t>основах охраны здоровья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</w:t>
      </w:r>
      <w:r w:rsidRPr="006B37B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47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6B37B2">
        <w:rPr>
          <w:rFonts w:ascii="TimesNewRomanPSMT" w:hAnsi="TimesNewRomanPSMT" w:cs="TimesNewRomanPSMT"/>
          <w:color w:val="000000" w:themeColor="text1"/>
          <w:sz w:val="28"/>
          <w:szCs w:val="28"/>
        </w:rPr>
        <w:t>Об 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6B37B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(о </w:t>
      </w:r>
      <w:proofErr w:type="gramStart"/>
      <w:r w:rsidRPr="006B37B2">
        <w:rPr>
          <w:rFonts w:ascii="TimesNewRomanPSMT" w:hAnsi="TimesNewRomanPSMT" w:cs="TimesNewRomanPSMT"/>
          <w:color w:val="000000" w:themeColor="text1"/>
          <w:sz w:val="28"/>
          <w:szCs w:val="28"/>
        </w:rPr>
        <w:t>предоставлении</w:t>
      </w:r>
      <w:proofErr w:type="gramEnd"/>
      <w:r w:rsidRPr="006B37B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детям медицинских и педагогических работников в первоочередном порядке мест в дошкольных образовательных организациях)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80316" w:rsidRDefault="00A80316" w:rsidP="00A8031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736427-8 «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25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основах социального обслуживания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 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обязанности включения организаций социального обслуживания в реестр поставщиков социальных услуг)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80316" w:rsidRPr="00A80316" w:rsidRDefault="00A80316" w:rsidP="00A8031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750851-8 «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12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сударственной социальной помощи» 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передачи Социальному фонду России полномочий по установлению и выплате региональной социальной доплаты к пенсии)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80316" w:rsidRPr="00A80316" w:rsidRDefault="00A80316" w:rsidP="00A8031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752962-8 «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дополнительных мерах государственной поддержки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семей, имеющих детей» 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(о направлении средств материнского (семейного) капитала на улучшение жилищных условий в любое время со дня рождения (усыновления) ребенка)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80316" w:rsidRPr="00A80316" w:rsidRDefault="00A80316" w:rsidP="00A8031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758144-8 «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Труд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овой кодекс Российской Федерации» </w:t>
      </w:r>
      <w:r w:rsidRPr="00A8031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повышения уровня защиты трудовых прав лиц, проходящих военную службу в период специальной военной операции, предоставление им равных прав при приостановлении действия трудового договора, а также установление гарантий для членов их семей)</w:t>
      </w:r>
      <w:r w:rsidR="007F0716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7F0716" w:rsidRDefault="007F0716" w:rsidP="00981CD1">
      <w:pPr>
        <w:rPr>
          <w:sz w:val="28"/>
          <w:szCs w:val="28"/>
        </w:rPr>
      </w:pPr>
      <w:bookmarkStart w:id="0" w:name="_GoBack"/>
      <w:bookmarkEnd w:id="0"/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E5" w:rsidRDefault="00B61EE5" w:rsidP="000E1792">
      <w:r>
        <w:separator/>
      </w:r>
    </w:p>
  </w:endnote>
  <w:endnote w:type="continuationSeparator" w:id="0">
    <w:p w:rsidR="00B61EE5" w:rsidRDefault="00B61EE5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E5" w:rsidRDefault="00B61EE5" w:rsidP="000E1792">
      <w:r>
        <w:separator/>
      </w:r>
    </w:p>
  </w:footnote>
  <w:footnote w:type="continuationSeparator" w:id="0">
    <w:p w:rsidR="00B61EE5" w:rsidRDefault="00B61EE5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16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634"/>
    <w:rsid w:val="000E1792"/>
    <w:rsid w:val="000E2B0D"/>
    <w:rsid w:val="002710B6"/>
    <w:rsid w:val="003C5648"/>
    <w:rsid w:val="004741B0"/>
    <w:rsid w:val="006B37B2"/>
    <w:rsid w:val="006D5E56"/>
    <w:rsid w:val="007C5C15"/>
    <w:rsid w:val="007F0716"/>
    <w:rsid w:val="00946B29"/>
    <w:rsid w:val="00950B3C"/>
    <w:rsid w:val="00981CD1"/>
    <w:rsid w:val="00A80316"/>
    <w:rsid w:val="00AD3E0A"/>
    <w:rsid w:val="00B60441"/>
    <w:rsid w:val="00B61EE5"/>
    <w:rsid w:val="00BE32FD"/>
    <w:rsid w:val="00BF7D45"/>
    <w:rsid w:val="00C41FA4"/>
    <w:rsid w:val="00D126FC"/>
    <w:rsid w:val="00DE03DF"/>
    <w:rsid w:val="00EC0229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14</cp:revision>
  <dcterms:created xsi:type="dcterms:W3CDTF">2018-08-21T03:55:00Z</dcterms:created>
  <dcterms:modified xsi:type="dcterms:W3CDTF">2024-11-21T01:55:00Z</dcterms:modified>
</cp:coreProperties>
</file>